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E2793C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E2793C" w:rsidRDefault="00E2793C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17.11</w:t>
      </w:r>
      <w:r w:rsidR="00EF4AF9" w:rsidRPr="00E279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.2021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E279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445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3F58" w:rsidRPr="00EF4AF9" w:rsidRDefault="00684252" w:rsidP="00873F58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E279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B455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В-1</w:t>
      </w:r>
      <w:r w:rsidR="00C8457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</w:t>
      </w:r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связи с профилактикой распространения </w:t>
      </w:r>
      <w:proofErr w:type="spellStart"/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873F58" w:rsidRPr="00EF4AF9" w:rsidRDefault="00873F58" w:rsidP="00873F58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-19) в эпидемический сезон 2021-2022 гг. на территории Пермского края» № 30118 от 27.08.2020 г., с целью недопущения распространения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</w:t>
      </w:r>
    </w:p>
    <w:p w:rsidR="00873F58" w:rsidRPr="00EF4AF9" w:rsidRDefault="00873F58" w:rsidP="00873F5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В-11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44.02.01Дошкольное образование  с 15.11.2021 г. по 24.11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873F58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873F58" w:rsidRDefault="00873F58" w:rsidP="00873F5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 xml:space="preserve">ой комнате, столовой, коридоре </w:t>
      </w:r>
      <w:bookmarkStart w:id="0" w:name="_GoBack"/>
      <w:bookmarkEnd w:id="0"/>
      <w:r w:rsidRPr="003B76AE">
        <w:rPr>
          <w:rFonts w:cstheme="minorHAnsi"/>
          <w:sz w:val="28"/>
          <w:szCs w:val="28"/>
          <w:lang w:val="ru-RU"/>
        </w:rPr>
        <w:t>учебного корпуса.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Екатерине Михайловне </w:t>
      </w:r>
      <w:proofErr w:type="spellStart"/>
      <w:r>
        <w:rPr>
          <w:rFonts w:cstheme="minorHAnsi"/>
          <w:sz w:val="28"/>
          <w:szCs w:val="28"/>
          <w:lang w:val="ru-RU"/>
        </w:rPr>
        <w:t>Заниной</w:t>
      </w:r>
      <w:proofErr w:type="spellEnd"/>
      <w:r>
        <w:rPr>
          <w:rFonts w:cstheme="minorHAnsi"/>
          <w:sz w:val="28"/>
          <w:szCs w:val="28"/>
          <w:lang w:val="ru-RU"/>
        </w:rPr>
        <w:t>, классному руководителю группы, информировать обучающихся и их родителей (законных представителей)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переводе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 с применением дистанционных образовательных технологий.</w:t>
      </w:r>
    </w:p>
    <w:p w:rsidR="00873F58" w:rsidRPr="00873F58" w:rsidRDefault="00873F58" w:rsidP="00873F5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Шевляковой</w:t>
      </w:r>
      <w:proofErr w:type="spellEnd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 </w:t>
      </w:r>
      <w:proofErr w:type="gramStart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827"/>
        <w:gridCol w:w="2269"/>
      </w:tblGrid>
      <w:tr w:rsidR="00873F58" w:rsidRPr="00873F58" w:rsidTr="00E2793C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7222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7222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E2793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Н.М.</w:t>
            </w:r>
            <w:r w:rsidR="00E2793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Мазунина</w:t>
            </w:r>
            <w:proofErr w:type="spellEnd"/>
          </w:p>
        </w:tc>
      </w:tr>
    </w:tbl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</w:t>
      </w:r>
    </w:p>
    <w:p w:rsidR="003C41D7" w:rsidRDefault="003C41D7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Pr="00EF4AF9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E2793C" w:rsidTr="00722228">
        <w:trPr>
          <w:trHeight w:val="454"/>
        </w:trPr>
        <w:tc>
          <w:tcPr>
            <w:tcW w:w="4077" w:type="dxa"/>
            <w:vMerge w:val="restart"/>
          </w:tcPr>
          <w:p w:rsidR="00873F58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:rsidR="00873F58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  <w:p w:rsidR="00873F58" w:rsidRDefault="00873F58" w:rsidP="00722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873F58" w:rsidRPr="00E2793C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</w:tcPr>
          <w:p w:rsidR="00873F58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73F58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Е.М.Занина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E2793C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F58" w:rsidRPr="00EF4AF9" w:rsidRDefault="00873F58" w:rsidP="00873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2CE9" w:rsidRPr="00FD67E9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DF2CE9" w:rsidRPr="00FD67E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0CAE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F433E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C41D7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68CD"/>
    <w:rsid w:val="00805583"/>
    <w:rsid w:val="00853CF6"/>
    <w:rsid w:val="00873F58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21C7F"/>
    <w:rsid w:val="00E2793C"/>
    <w:rsid w:val="00E30E94"/>
    <w:rsid w:val="00E438A1"/>
    <w:rsid w:val="00E52040"/>
    <w:rsid w:val="00E9072D"/>
    <w:rsid w:val="00EC1BEA"/>
    <w:rsid w:val="00EC2131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7828-FC2A-457A-BD8B-21F13ABB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74</cp:revision>
  <cp:lastPrinted>2021-11-18T03:28:00Z</cp:lastPrinted>
  <dcterms:created xsi:type="dcterms:W3CDTF">2011-11-02T04:15:00Z</dcterms:created>
  <dcterms:modified xsi:type="dcterms:W3CDTF">2021-11-18T03:28:00Z</dcterms:modified>
</cp:coreProperties>
</file>