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>Министерство образования и науки Пермского края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Государственное бюджетное профессиональное образовательное учреждение 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«Соликамский социально-педагогический колледж им. А.П. Раменского» </w:t>
      </w:r>
    </w:p>
    <w:p w:rsidR="00FC7953" w:rsidRPr="00EF4AF9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</w:p>
    <w:p w:rsidR="00FC7953" w:rsidRPr="00853CF6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C7953" w:rsidRPr="00853CF6" w:rsidRDefault="00FC7953" w:rsidP="00FC7953">
      <w:pPr>
        <w:keepNext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48"/>
          <w:szCs w:val="24"/>
          <w:lang w:val="ru-RU"/>
        </w:rPr>
      </w:pPr>
      <w:r w:rsidRPr="00853CF6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>ПРИКАЗ</w:t>
      </w:r>
      <w:r w:rsidR="004B0F89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  <w:r w:rsidR="00C512D5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</w:p>
    <w:p w:rsidR="00684252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541243" w:rsidRDefault="00541243" w:rsidP="00541243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84252" w:rsidRPr="00C512D5" w:rsidRDefault="00C512D5" w:rsidP="00541243">
      <w:p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13</w:t>
      </w:r>
      <w:r w:rsidR="00EF4AF9" w:rsidRPr="00C512D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.09.2021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</w:t>
      </w:r>
      <w:r w:rsidR="00EF4AF9" w:rsidRPr="00C512D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№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301</w:t>
      </w:r>
    </w:p>
    <w:p w:rsidR="00684252" w:rsidRPr="00EF4AF9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271231" w:rsidRPr="00EF4AF9" w:rsidRDefault="00271231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г. Соликамск</w:t>
      </w:r>
    </w:p>
    <w:p w:rsidR="00271231" w:rsidRPr="00EF4AF9" w:rsidRDefault="00271231" w:rsidP="00271231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 переводе </w:t>
      </w:r>
      <w:proofErr w:type="gramStart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учебной группы</w:t>
      </w:r>
      <w:r w:rsidR="00C512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4B0F8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В-31</w:t>
      </w: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на дистанционное обучение в связи с профилактикой распространения коронавирусной инфекции (СOVID-19)</w:t>
      </w:r>
    </w:p>
    <w:p w:rsidR="00684252" w:rsidRPr="00EF4AF9" w:rsidRDefault="00684252" w:rsidP="00684252">
      <w:pPr>
        <w:spacing w:before="0" w:beforeAutospacing="0" w:after="0" w:afterAutospacing="0"/>
        <w:ind w:right="425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Постановлением Главного государственного врача Пермского края «О профилактике гриппа и ОРВИ, в том числе новой коронавирусной инфекции (С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OVID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-19) в эпидемический сезон 2021-2022 гг. на территории Пермского края» № 30118 от 27.08.2020 г., с целью недопущения распространения коронавирусной инфекции,</w:t>
      </w: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541243">
      <w:pPr>
        <w:tabs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Перевести обучающихся учебной группы 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В-31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специальности 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4.02.01</w:t>
      </w:r>
      <w:r w:rsidR="00C512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Дошкольное об</w:t>
      </w:r>
      <w:r w:rsidR="005D1D5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разование  с 13.09.2021 г. по 19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.09.2021 г. на обучение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Декану 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педагогического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факультета 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О.А.</w:t>
      </w:r>
      <w:r w:rsidR="00C512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Бардаковой</w:t>
      </w:r>
      <w:proofErr w:type="spell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организовать самостоятельную работу обучающихся по индивидуальным заданиям в дистанционной форме, согласно расписанию учебных занятий, с 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13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C06042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по </w:t>
      </w:r>
      <w:r w:rsidR="005D1D5F">
        <w:rPr>
          <w:rFonts w:ascii="Times New Roman" w:hAnsi="Times New Roman" w:cs="Times New Roman"/>
          <w:color w:val="000000"/>
          <w:sz w:val="28"/>
          <w:szCs w:val="28"/>
          <w:lang w:val="ru-RU"/>
        </w:rPr>
        <w:t>19</w:t>
      </w:r>
      <w:bookmarkStart w:id="0" w:name="_GoBack"/>
      <w:bookmarkEnd w:id="0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C06042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Преподавателям проводить в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 группе уроки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Преподавателям обеспечить наличие заданий 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сайте колледжа для индивидуальной самостоятельной работы обучающихся на указанный период в соответствии с расписанием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учебных занятий в данной учебной группе.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Наталье Михайловне МАЗУНИНОЙ, заместителю директора по УР, организовать в указанной группе мониторинг реализации образовательной программы с применением дистанционных образовательных технологий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Марине Юрьевне КОКШАРОВОЙ, заместителю директора по ВР, организовать разъяснительную работу по вопросам профилактики вирусных инфекций с обучающимися и их родителями (законными представителями).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Секретарю учебной части Шевляковой Н.Н. 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разместить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настоящий приказ на официальном сайте колледжа.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Контроль исполнения настоящего приказа оставляю за собой.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3827"/>
        <w:gridCol w:w="2552"/>
      </w:tblGrid>
      <w:tr w:rsidR="00684252" w:rsidRPr="00EF4AF9" w:rsidTr="00EF4AF9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колледжа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E20FE0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</w:t>
            </w:r>
            <w:r w:rsidR="00684252"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Г.А. Ковальчук</w:t>
            </w:r>
          </w:p>
        </w:tc>
      </w:tr>
    </w:tbl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дело № 03-03 за 2021 год</w:t>
      </w: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 учебной части</w:t>
      </w:r>
      <w:r w:rsidRPr="00EF4AF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Шевлякова Н.Н.</w:t>
      </w:r>
    </w:p>
    <w:p w:rsidR="00684252" w:rsidRPr="00EF4AF9" w:rsidRDefault="00EF4AF9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приказом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F219F6" w:rsidRPr="00EF4AF9" w:rsidRDefault="00F219F6" w:rsidP="00F219F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835"/>
        <w:gridCol w:w="2694"/>
      </w:tblGrid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Н.М.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Мазунина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4B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Декан </w:t>
            </w:r>
            <w:r w:rsidR="004B0F8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</w:t>
            </w: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4B0F8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</w:t>
            </w:r>
            <w:r w:rsidR="00C51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Бардакова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37B" w:rsidRPr="00EF4AF9" w:rsidTr="00AE2542">
        <w:trPr>
          <w:trHeight w:val="454"/>
        </w:trPr>
        <w:tc>
          <w:tcPr>
            <w:tcW w:w="4077" w:type="dxa"/>
          </w:tcPr>
          <w:p w:rsidR="008B337B" w:rsidRPr="00EF4AF9" w:rsidRDefault="008B337B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835" w:type="dxa"/>
          </w:tcPr>
          <w:p w:rsidR="008B337B" w:rsidRPr="00EF4AF9" w:rsidRDefault="008B337B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B337B" w:rsidRPr="00EF4AF9" w:rsidRDefault="004B0F8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C51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Ветчанинова</w:t>
            </w: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8B337B" w:rsidRDefault="008B337B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8B337B" w:rsidRDefault="008B337B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9F6" w:rsidRPr="00EF4AF9" w:rsidRDefault="00F219F6" w:rsidP="00F45D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F219F6" w:rsidRPr="00EF4AF9" w:rsidSect="00F219F6">
      <w:pgSz w:w="11907" w:h="16839"/>
      <w:pgMar w:top="1134" w:right="850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163F5"/>
    <w:multiLevelType w:val="hybridMultilevel"/>
    <w:tmpl w:val="0220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3D48"/>
    <w:multiLevelType w:val="hybridMultilevel"/>
    <w:tmpl w:val="42EE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C0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D0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B6321"/>
    <w:rsid w:val="000C2A0D"/>
    <w:rsid w:val="000C3A03"/>
    <w:rsid w:val="001474E3"/>
    <w:rsid w:val="00173AAA"/>
    <w:rsid w:val="00180FD2"/>
    <w:rsid w:val="001868DB"/>
    <w:rsid w:val="001945DC"/>
    <w:rsid w:val="001A3E4E"/>
    <w:rsid w:val="0025009F"/>
    <w:rsid w:val="00271231"/>
    <w:rsid w:val="002D33B1"/>
    <w:rsid w:val="002D3591"/>
    <w:rsid w:val="003514A0"/>
    <w:rsid w:val="00351F37"/>
    <w:rsid w:val="00394658"/>
    <w:rsid w:val="003C3FB1"/>
    <w:rsid w:val="003D086E"/>
    <w:rsid w:val="00407284"/>
    <w:rsid w:val="004901C5"/>
    <w:rsid w:val="00491690"/>
    <w:rsid w:val="004A10AA"/>
    <w:rsid w:val="004B0F89"/>
    <w:rsid w:val="004F7E17"/>
    <w:rsid w:val="00541243"/>
    <w:rsid w:val="005601EE"/>
    <w:rsid w:val="005912B9"/>
    <w:rsid w:val="005A05CE"/>
    <w:rsid w:val="005D1D5F"/>
    <w:rsid w:val="00621B07"/>
    <w:rsid w:val="00621CC3"/>
    <w:rsid w:val="00632F72"/>
    <w:rsid w:val="00653AF6"/>
    <w:rsid w:val="00662831"/>
    <w:rsid w:val="00684252"/>
    <w:rsid w:val="00691621"/>
    <w:rsid w:val="006E4A1B"/>
    <w:rsid w:val="007968CD"/>
    <w:rsid w:val="00805583"/>
    <w:rsid w:val="00853CF6"/>
    <w:rsid w:val="00855C18"/>
    <w:rsid w:val="00877606"/>
    <w:rsid w:val="008B337B"/>
    <w:rsid w:val="009269E9"/>
    <w:rsid w:val="00945A32"/>
    <w:rsid w:val="00976989"/>
    <w:rsid w:val="009B0836"/>
    <w:rsid w:val="009D014E"/>
    <w:rsid w:val="00A01ED3"/>
    <w:rsid w:val="00A334CB"/>
    <w:rsid w:val="00A40FF4"/>
    <w:rsid w:val="00A50216"/>
    <w:rsid w:val="00A57349"/>
    <w:rsid w:val="00A673B9"/>
    <w:rsid w:val="00A717D4"/>
    <w:rsid w:val="00A72155"/>
    <w:rsid w:val="00B3371E"/>
    <w:rsid w:val="00B6620B"/>
    <w:rsid w:val="00B73A5A"/>
    <w:rsid w:val="00BF2887"/>
    <w:rsid w:val="00C06042"/>
    <w:rsid w:val="00C505BD"/>
    <w:rsid w:val="00C512D5"/>
    <w:rsid w:val="00C80092"/>
    <w:rsid w:val="00CB76CB"/>
    <w:rsid w:val="00CD3280"/>
    <w:rsid w:val="00D03237"/>
    <w:rsid w:val="00D6117B"/>
    <w:rsid w:val="00D8040C"/>
    <w:rsid w:val="00DE3092"/>
    <w:rsid w:val="00E20FE0"/>
    <w:rsid w:val="00E21C7F"/>
    <w:rsid w:val="00E30E94"/>
    <w:rsid w:val="00E438A1"/>
    <w:rsid w:val="00E52040"/>
    <w:rsid w:val="00E9072D"/>
    <w:rsid w:val="00EC1BEA"/>
    <w:rsid w:val="00EC4F27"/>
    <w:rsid w:val="00EF4AF9"/>
    <w:rsid w:val="00F01E19"/>
    <w:rsid w:val="00F219F6"/>
    <w:rsid w:val="00F45D52"/>
    <w:rsid w:val="00F73221"/>
    <w:rsid w:val="00FB18EC"/>
    <w:rsid w:val="00FB638F"/>
    <w:rsid w:val="00FC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4A1B"/>
    <w:pPr>
      <w:ind w:left="720"/>
      <w:contextualSpacing/>
    </w:pPr>
  </w:style>
  <w:style w:type="table" w:styleId="a4">
    <w:name w:val="Table Grid"/>
    <w:basedOn w:val="a1"/>
    <w:uiPriority w:val="59"/>
    <w:rsid w:val="00EC1BE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C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C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AF790-7A70-4529-B7C2-C486B7C2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ПРИКАЗ  ПРОЕКТ</vt:lpstr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dutlova_kv</cp:lastModifiedBy>
  <cp:revision>63</cp:revision>
  <cp:lastPrinted>2021-09-13T06:53:00Z</cp:lastPrinted>
  <dcterms:created xsi:type="dcterms:W3CDTF">2011-11-02T04:15:00Z</dcterms:created>
  <dcterms:modified xsi:type="dcterms:W3CDTF">2021-09-13T06:53:00Z</dcterms:modified>
</cp:coreProperties>
</file>