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26" w:rsidRPr="00D029D2" w:rsidRDefault="00F92726" w:rsidP="002A4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D2">
        <w:rPr>
          <w:rFonts w:ascii="Times New Roman" w:hAnsi="Times New Roman" w:cs="Times New Roman"/>
          <w:b/>
          <w:sz w:val="24"/>
          <w:szCs w:val="24"/>
        </w:rPr>
        <w:t>Мазунина Наталья Михайловна</w:t>
      </w:r>
      <w:r w:rsidRPr="00D029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2726" w:rsidRPr="00D029D2" w:rsidRDefault="00F92726" w:rsidP="002A4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D2">
        <w:rPr>
          <w:rFonts w:ascii="Times New Roman" w:hAnsi="Times New Roman" w:cs="Times New Roman"/>
          <w:sz w:val="24"/>
          <w:szCs w:val="24"/>
        </w:rPr>
        <w:t>преподаватель ГБПОУ «Соликамский социально-педагогический колледж имени А.П.Раменского», г.Соликамск, Пермский край</w:t>
      </w:r>
    </w:p>
    <w:p w:rsidR="00F92726" w:rsidRPr="00D029D2" w:rsidRDefault="00F92726" w:rsidP="002A4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D2">
        <w:rPr>
          <w:rFonts w:ascii="Times New Roman" w:hAnsi="Times New Roman" w:cs="Times New Roman"/>
          <w:b/>
          <w:sz w:val="24"/>
          <w:szCs w:val="24"/>
        </w:rPr>
        <w:t>Третьякова Надежда Ивановна</w:t>
      </w:r>
      <w:r w:rsidRPr="00D029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2726" w:rsidRPr="00D029D2" w:rsidRDefault="00F92726" w:rsidP="002A4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D2">
        <w:rPr>
          <w:rFonts w:ascii="Times New Roman" w:hAnsi="Times New Roman" w:cs="Times New Roman"/>
          <w:sz w:val="24"/>
          <w:szCs w:val="24"/>
        </w:rPr>
        <w:t>преподаватель ГБПОУ «Соликамский социально-</w:t>
      </w:r>
      <w:r w:rsidR="00F27894" w:rsidRPr="00D029D2">
        <w:rPr>
          <w:rFonts w:ascii="Times New Roman" w:hAnsi="Times New Roman" w:cs="Times New Roman"/>
          <w:sz w:val="24"/>
          <w:szCs w:val="24"/>
        </w:rPr>
        <w:t>педагогический колледж</w:t>
      </w:r>
      <w:r w:rsidRPr="00D029D2">
        <w:rPr>
          <w:rFonts w:ascii="Times New Roman" w:hAnsi="Times New Roman" w:cs="Times New Roman"/>
          <w:sz w:val="24"/>
          <w:szCs w:val="24"/>
        </w:rPr>
        <w:t xml:space="preserve"> имени А.П.Раменского», </w:t>
      </w:r>
      <w:r w:rsidR="00F27894" w:rsidRPr="00D029D2">
        <w:rPr>
          <w:rFonts w:ascii="Times New Roman" w:hAnsi="Times New Roman" w:cs="Times New Roman"/>
          <w:sz w:val="24"/>
          <w:szCs w:val="24"/>
        </w:rPr>
        <w:t>г. Соликамск</w:t>
      </w:r>
      <w:bookmarkStart w:id="0" w:name="_GoBack"/>
      <w:bookmarkEnd w:id="0"/>
      <w:r w:rsidRPr="00D029D2">
        <w:rPr>
          <w:rFonts w:ascii="Times New Roman" w:hAnsi="Times New Roman" w:cs="Times New Roman"/>
          <w:sz w:val="24"/>
          <w:szCs w:val="24"/>
        </w:rPr>
        <w:t>, Пермский край</w:t>
      </w:r>
    </w:p>
    <w:p w:rsidR="00F71030" w:rsidRPr="00D029D2" w:rsidRDefault="00F71030" w:rsidP="00F71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726" w:rsidRPr="00D029D2" w:rsidRDefault="009D180F" w:rsidP="00A92A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D2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CC1B13" w:rsidRPr="00D029D2">
        <w:rPr>
          <w:rFonts w:ascii="Times New Roman" w:hAnsi="Times New Roman" w:cs="Times New Roman"/>
          <w:b/>
          <w:sz w:val="24"/>
          <w:szCs w:val="24"/>
        </w:rPr>
        <w:t xml:space="preserve"> технологии дистанционного обучения </w:t>
      </w:r>
      <w:r w:rsidRPr="00D029D2">
        <w:rPr>
          <w:rFonts w:ascii="Times New Roman" w:hAnsi="Times New Roman" w:cs="Times New Roman"/>
          <w:b/>
          <w:sz w:val="24"/>
          <w:szCs w:val="24"/>
        </w:rPr>
        <w:t>при организации самостоятельной работы студентов на отделении заочного обучения</w:t>
      </w:r>
    </w:p>
    <w:p w:rsidR="00CC1B13" w:rsidRPr="00D029D2" w:rsidRDefault="00CC1B13" w:rsidP="00A92A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B13" w:rsidRPr="00D029D2" w:rsidRDefault="00CC1B13" w:rsidP="00A92A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29D2">
        <w:rPr>
          <w:rFonts w:ascii="Times New Roman" w:eastAsia="Calibri" w:hAnsi="Times New Roman" w:cs="Times New Roman"/>
          <w:b/>
          <w:i/>
          <w:sz w:val="24"/>
          <w:szCs w:val="24"/>
        </w:rPr>
        <w:t>Аннотация</w:t>
      </w:r>
      <w:r w:rsidRPr="00D029D2">
        <w:rPr>
          <w:rFonts w:ascii="Times New Roman" w:eastAsia="Calibri" w:hAnsi="Times New Roman" w:cs="Times New Roman"/>
          <w:i/>
          <w:sz w:val="24"/>
          <w:szCs w:val="24"/>
        </w:rPr>
        <w:t>. Статья посвящена вопросам использования технологии дистанционного обучения MOODLE</w:t>
      </w:r>
      <w:r w:rsidR="00A92AFA" w:rsidRPr="00D029D2">
        <w:rPr>
          <w:rFonts w:ascii="Times New Roman" w:eastAsia="Calibri" w:hAnsi="Times New Roman" w:cs="Times New Roman"/>
          <w:i/>
          <w:sz w:val="24"/>
          <w:szCs w:val="24"/>
        </w:rPr>
        <w:t xml:space="preserve"> на отделении заочного обучения для организации самостоятельной работы студентов. Использование дистанционных технологий позволяет сосредоточиться на творческих заданиях, развивающих профессиональные компетенции  обучающихся.</w:t>
      </w:r>
    </w:p>
    <w:p w:rsidR="00CC1B13" w:rsidRPr="00D029D2" w:rsidRDefault="00CC1B13" w:rsidP="00A92A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29D2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</w:t>
      </w:r>
      <w:r w:rsidRPr="00D029D2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A92AFA" w:rsidRPr="00D029D2">
        <w:rPr>
          <w:rFonts w:ascii="Times New Roman" w:eastAsia="Calibri" w:hAnsi="Times New Roman" w:cs="Times New Roman"/>
          <w:i/>
          <w:sz w:val="24"/>
          <w:szCs w:val="24"/>
        </w:rPr>
        <w:t>технология дистанционного обучения,  MOODLE, самостоятельная работа</w:t>
      </w:r>
      <w:r w:rsidR="009D180F" w:rsidRPr="00D029D2">
        <w:rPr>
          <w:rFonts w:ascii="Times New Roman" w:eastAsia="Calibri" w:hAnsi="Times New Roman" w:cs="Times New Roman"/>
          <w:i/>
          <w:sz w:val="24"/>
          <w:szCs w:val="24"/>
        </w:rPr>
        <w:t>, заочное отделение.</w:t>
      </w:r>
    </w:p>
    <w:p w:rsidR="00A92AFA" w:rsidRPr="00D029D2" w:rsidRDefault="00A92AFA" w:rsidP="00A92A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85A0A" w:rsidRPr="00D029D2" w:rsidRDefault="00185A0A" w:rsidP="00A92A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9D2">
        <w:rPr>
          <w:rFonts w:ascii="Times New Roman" w:eastAsia="Calibri" w:hAnsi="Times New Roman" w:cs="Times New Roman"/>
          <w:sz w:val="24"/>
          <w:szCs w:val="24"/>
        </w:rPr>
        <w:t xml:space="preserve">MOODLE – одна из наиболее известных и распространенных систем управления дистанционным обучением является LMS MOODLE (модульная объектно-ориентированная динамическая учебная среда). MOODLE -  это успешно действующий и непрерывно развивающийся проект, организатор и идеолог которого – Мартин </w:t>
      </w:r>
      <w:proofErr w:type="spellStart"/>
      <w:r w:rsidRPr="00D029D2">
        <w:rPr>
          <w:rFonts w:ascii="Times New Roman" w:eastAsia="Calibri" w:hAnsi="Times New Roman" w:cs="Times New Roman"/>
          <w:sz w:val="24"/>
          <w:szCs w:val="24"/>
        </w:rPr>
        <w:t>Дуджиамос</w:t>
      </w:r>
      <w:proofErr w:type="spellEnd"/>
      <w:r w:rsidRPr="00D029D2">
        <w:rPr>
          <w:rFonts w:ascii="Times New Roman" w:eastAsia="Calibri" w:hAnsi="Times New Roman" w:cs="Times New Roman"/>
          <w:sz w:val="24"/>
          <w:szCs w:val="24"/>
        </w:rPr>
        <w:t xml:space="preserve"> из Австралии. </w:t>
      </w:r>
    </w:p>
    <w:p w:rsidR="00CD2C9D" w:rsidRPr="00D029D2" w:rsidRDefault="00CD2C9D" w:rsidP="00A92A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9D2">
        <w:rPr>
          <w:rFonts w:ascii="Times New Roman" w:eastAsia="Calibri" w:hAnsi="Times New Roman" w:cs="Times New Roman"/>
          <w:sz w:val="24"/>
          <w:szCs w:val="24"/>
        </w:rPr>
        <w:t>Внедрение дистанционного обучения давно стало одним из приоритетных направлений деятельности на отделении заочного обучения в Соликамском социально-педагогическом колледже</w:t>
      </w:r>
      <w:r w:rsidR="00FF33FD" w:rsidRPr="00D029D2">
        <w:rPr>
          <w:rFonts w:ascii="Times New Roman" w:eastAsia="Calibri" w:hAnsi="Times New Roman" w:cs="Times New Roman"/>
          <w:sz w:val="24"/>
          <w:szCs w:val="24"/>
        </w:rPr>
        <w:t xml:space="preserve"> имени А.П.Раменского</w:t>
      </w:r>
      <w:r w:rsidRPr="00D029D2">
        <w:rPr>
          <w:rFonts w:ascii="Times New Roman" w:eastAsia="Calibri" w:hAnsi="Times New Roman" w:cs="Times New Roman"/>
          <w:sz w:val="24"/>
          <w:szCs w:val="24"/>
        </w:rPr>
        <w:t xml:space="preserve">, для этого в течение нескольких лет изучались технологии, которые можно использовать в дистанционном образовании, но, в основном, работа носила теоретический характер. В частности, достаточно подробно рассматривалась технология модульного обучения, которая широко использовалась преподавателями на очном отделении по специальности </w:t>
      </w:r>
      <w:r w:rsidR="00984806" w:rsidRPr="00D029D2">
        <w:rPr>
          <w:rFonts w:ascii="Times New Roman" w:eastAsia="Calibri" w:hAnsi="Times New Roman" w:cs="Times New Roman"/>
          <w:sz w:val="24"/>
          <w:szCs w:val="24"/>
        </w:rPr>
        <w:t>44.</w:t>
      </w:r>
      <w:r w:rsidR="00300F37" w:rsidRPr="00D029D2">
        <w:rPr>
          <w:rFonts w:ascii="Times New Roman" w:eastAsia="Calibri" w:hAnsi="Times New Roman" w:cs="Times New Roman"/>
          <w:sz w:val="24"/>
          <w:szCs w:val="24"/>
        </w:rPr>
        <w:t xml:space="preserve">02.01 </w:t>
      </w:r>
      <w:r w:rsidRPr="00D029D2">
        <w:rPr>
          <w:rFonts w:ascii="Times New Roman" w:eastAsia="Calibri" w:hAnsi="Times New Roman" w:cs="Times New Roman"/>
          <w:sz w:val="24"/>
          <w:szCs w:val="24"/>
        </w:rPr>
        <w:t>Дошкольное образование.</w:t>
      </w:r>
    </w:p>
    <w:p w:rsidR="00DA08BA" w:rsidRPr="00D029D2" w:rsidRDefault="00CD2C9D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системы дистанционного обучения состоит из 3-х этапов: </w:t>
      </w:r>
    </w:p>
    <w:p w:rsidR="00CD2C9D" w:rsidRPr="00D029D2" w:rsidRDefault="00C76CD0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организационный</w:t>
      </w:r>
      <w:r w:rsidR="00CD2C9D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08BA" w:rsidRPr="00D029D2" w:rsidRDefault="00DA08BA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внедренческий.</w:t>
      </w:r>
    </w:p>
    <w:p w:rsidR="00DA08BA" w:rsidRPr="00D029D2" w:rsidRDefault="00DA08BA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- обобщение и систематизация опыта работы.</w:t>
      </w:r>
    </w:p>
    <w:p w:rsidR="00C76CD0" w:rsidRPr="00D029D2" w:rsidRDefault="00FD4558" w:rsidP="002572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Остановимся подробнее на работе, которая была проведена на каждом этапе подробнее.</w:t>
      </w:r>
      <w:r w:rsidR="0025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CD0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этапе мы изучали структуру и особенности разработки курсов в системе дистанционного обучения MOODLE. </w:t>
      </w:r>
      <w:r w:rsidR="002751C4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 этапе </w:t>
      </w:r>
      <w:r w:rsidR="00C76CD0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приступили к разработке курсов для самостоятельной работы студентов.</w:t>
      </w:r>
    </w:p>
    <w:p w:rsidR="00C76CD0" w:rsidRPr="00D029D2" w:rsidRDefault="00C76CD0" w:rsidP="00C76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разработаны следующие курсы: ОП 05 Теоретические основы дошкольного образования (Третьякова Н.И.); МДК 02.01 Теоретические и методические основы организации игровой деятельности детей раннего и дошкольного возраста (Мазунина Н.М.), МДК 02.02 Теоретические и методические основы организации трудовой деятельности дошкольников (Третьякова Н.И.); МДК 03.02 Теория и методика развития детской речи у детей (Мазунина Н.М.)</w:t>
      </w:r>
      <w:r w:rsidR="006F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расположены на сайте колледжа и доступны студентам для выполнения самостоятельной работы.</w:t>
      </w:r>
    </w:p>
    <w:p w:rsidR="003C5AEE" w:rsidRPr="00D029D2" w:rsidRDefault="000B293C" w:rsidP="00F710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учебный курс разбивается на модули, выполнение которых поможет студенту познакомиться с новым материалом и закрепить пройденный матер</w:t>
      </w:r>
      <w:r w:rsidR="00F71030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 с помощью различных средств</w:t>
      </w:r>
      <w:r w:rsidR="00B83B34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пример представлен на основе МДК 03.02 Теория и методика развития детской речи у детей в рамках профессионального модуля ПМ 03 Организация занятий по основным общеобразовательным программам дошкольного образования на рисунке </w:t>
      </w:r>
      <w:r w:rsidR="006F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83B34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3B34" w:rsidRPr="00D029D2" w:rsidRDefault="00B83B34" w:rsidP="006F27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73349" cy="1552575"/>
            <wp:effectExtent l="0" t="0" r="0" b="0"/>
            <wp:docPr id="3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047" cy="155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</w:t>
      </w:r>
      <w:r w:rsidR="006F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Блоки темы</w:t>
      </w:r>
    </w:p>
    <w:p w:rsidR="00122BE8" w:rsidRDefault="00122BE8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275" w:rsidRPr="00D029D2" w:rsidRDefault="00CD2C9D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электронного</w:t>
      </w:r>
      <w:r w:rsidR="006F4275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имеет следующие элементы:</w:t>
      </w:r>
    </w:p>
    <w:p w:rsidR="00300F37" w:rsidRPr="00D029D2" w:rsidRDefault="00CD2C9D" w:rsidP="00F7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Глоссарий - </w:t>
      </w: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это</w:t>
      </w:r>
      <w:r w:rsidRPr="00D029D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форма представления определений, терминов, с которыми предстоит работать. Словарь может обновляться по мере изучения курса и быть единственным в курсе, а можно сделать отдельный для каждой темы. </w:t>
      </w:r>
    </w:p>
    <w:p w:rsidR="0065302D" w:rsidRPr="00D029D2" w:rsidRDefault="0065302D" w:rsidP="00A92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Задание.</w:t>
      </w: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Заданий могут определяться срок сдачи, максимальная оценка и формат ответа. Студенты могут закачивать ответы на задание (в заданном формате) на сервер, где автоматически записывается время ответа (преподаватель видит, какие работы сданы после окончания срока).</w:t>
      </w:r>
    </w:p>
    <w:p w:rsidR="00F25770" w:rsidRPr="00D029D2" w:rsidRDefault="0065302D" w:rsidP="00F7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Задания могут носить разн</w:t>
      </w:r>
      <w:r w:rsidR="00F71030"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ообразный характер (теоретические и практические), например, на основе изученного теоретического материала решить тестовые задания или проанализировать деятельность детей по видеофрагменту.</w:t>
      </w:r>
      <w:r w:rsidR="00B83B34"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 рисунке </w:t>
      </w:r>
      <w:r w:rsidR="006F273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="00B83B34"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представим практическое задание, которое требует изложения в текстовой форме.</w:t>
      </w:r>
    </w:p>
    <w:p w:rsidR="00B83B34" w:rsidRPr="00D029D2" w:rsidRDefault="00B83B34" w:rsidP="00A92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5275" cy="190780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9" cy="190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B34" w:rsidRPr="00D029D2" w:rsidRDefault="00B83B34" w:rsidP="00B83B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Рисунок </w:t>
      </w:r>
      <w:r w:rsidR="006F273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. Практическое задание</w:t>
      </w:r>
    </w:p>
    <w:p w:rsidR="00122BE8" w:rsidRDefault="00122BE8" w:rsidP="00F7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83B34" w:rsidRPr="00D029D2" w:rsidRDefault="00B83B34" w:rsidP="00F7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Таким образом, каждый модуль позволяет студентам отработать изученный теоретический материал и закрепить практические умения и представить практический опыт.</w:t>
      </w:r>
    </w:p>
    <w:p w:rsidR="003D6D03" w:rsidRPr="00D029D2" w:rsidRDefault="00CD2C9D" w:rsidP="00F7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Форум  </w:t>
      </w: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сообщения с авторами. В курсе может быть неограниченное количество форумов. Доступ к ним может быть открытым, а может быть ограниченным. В каждом форуме – отдельные темы для открытого обсуждения различных вопросов. Каждая запись в форуме – сообщение с указанием автора и времени, когда оно написано. Каждый форум может существовать ограниченный период времени или на протяжении всего курса</w:t>
      </w:r>
      <w:r w:rsidR="006A19E5"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25770" w:rsidRPr="00D029D2" w:rsidRDefault="00CD2C9D" w:rsidP="00F7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Чат - </w:t>
      </w: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похоже на Форум, но для обмена сообщениями пользователи должны одновременно находиться на сайте курса в чате – специально организованном пространстве. Своеобразное общение в реальном времени многих пользователей одновременно. </w:t>
      </w:r>
    </w:p>
    <w:p w:rsidR="00F25770" w:rsidRPr="00D029D2" w:rsidRDefault="00CD2C9D" w:rsidP="00F7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Рабочая тетрадь </w:t>
      </w: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форма связи между преподавателем и студентом. Это – отдельный модуль, который используется для текущих заметок, выполнения небольших заданий. Преподаватель имеет доступ ко всем рабочим тетрадям всех студентов.</w:t>
      </w:r>
    </w:p>
    <w:p w:rsidR="00F25770" w:rsidRPr="00D029D2" w:rsidRDefault="00CD2C9D" w:rsidP="00F7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Опрос.  </w:t>
      </w: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Своеобразная форма для голосования. Вопрос с несколькими вариантами ответов. Студенту предлагается выбрать, какой, на его взгляд, верный. Опрос может быть индивидуальным или анонимным. В зависимости от целей опроса ответы студентов могут показываться сразу или после того, как на вопрос ответят все. </w:t>
      </w:r>
    </w:p>
    <w:p w:rsidR="00F25770" w:rsidRPr="00D029D2" w:rsidRDefault="00CD2C9D" w:rsidP="00F7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Лекция - </w:t>
      </w: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интерактивное изложение учебного материала.</w:t>
      </w:r>
      <w:r w:rsidR="006F4275"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25770" w:rsidRPr="00D029D2" w:rsidRDefault="00CD2C9D" w:rsidP="00984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разбивается на маленькие блоки и предлагается </w:t>
      </w:r>
      <w:r w:rsidR="00CC61C2"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студенту  в «пошаговом режиме»</w:t>
      </w:r>
      <w:r w:rsidR="00F71030"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C61C2"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конце каждого блока – вопрос, ответ на который открывает следующую страницу. </w:t>
      </w:r>
      <w:r w:rsidR="00984806"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Этот модуль дает возможность изложить материал под постоянным контролем усвоения. </w:t>
      </w:r>
    </w:p>
    <w:p w:rsidR="000D2408" w:rsidRPr="00D029D2" w:rsidRDefault="000D2408" w:rsidP="00984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 рисунке </w:t>
      </w:r>
      <w:r w:rsidR="006F27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представим лекционный материал для студентов, разработанный преподавателями колледжа на примере одного из междисциплинарных курсов МДК 03.02 Теория и методика развития детской речи у детей, автор курса Мазунина Наталья Михайловна.</w:t>
      </w:r>
    </w:p>
    <w:p w:rsidR="000D2408" w:rsidRPr="00D029D2" w:rsidRDefault="000D2408" w:rsidP="00D029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97122" cy="1549677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322" cy="155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08" w:rsidRPr="00D029D2" w:rsidRDefault="000D2408" w:rsidP="000D240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Рисунок </w:t>
      </w:r>
      <w:r w:rsidR="006F273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. Название МДК 03.02</w:t>
      </w:r>
    </w:p>
    <w:p w:rsidR="000D2408" w:rsidRPr="00D029D2" w:rsidRDefault="000D2408" w:rsidP="00A92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Тема разбивается на маленькие блоки и предлагается студенту  в «пошаговом режиме», рисунок </w:t>
      </w:r>
      <w:r w:rsidR="006F273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0D2408" w:rsidRPr="00D029D2" w:rsidRDefault="000D2408" w:rsidP="00D029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29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3768" cy="1377332"/>
            <wp:effectExtent l="19050" t="0" r="0" b="0"/>
            <wp:docPr id="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886" cy="138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08" w:rsidRPr="00D029D2" w:rsidRDefault="000D2408" w:rsidP="000D240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Рисунок </w:t>
      </w:r>
      <w:r w:rsidR="006F273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. Содержание теоретического вопроса</w:t>
      </w:r>
    </w:p>
    <w:p w:rsidR="000D2408" w:rsidRPr="00D029D2" w:rsidRDefault="000D2408" w:rsidP="00A92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конце каждого блока – вопрос, ответ на который открывает следующую страницу, рисунок </w:t>
      </w:r>
      <w:r w:rsidR="006F273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5</w:t>
      </w:r>
      <w:r w:rsidRPr="00D029D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0D2408" w:rsidRPr="00D029D2" w:rsidRDefault="000D2408" w:rsidP="00D029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29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5304" cy="1613500"/>
            <wp:effectExtent l="0" t="0" r="0" b="6350"/>
            <wp:docPr id="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662" cy="161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08" w:rsidRPr="00D029D2" w:rsidRDefault="000D2408" w:rsidP="000D240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Рисунок </w:t>
      </w:r>
      <w:r w:rsidR="006F27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0D24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Переход по теме с помощью вопросов</w:t>
      </w:r>
    </w:p>
    <w:p w:rsidR="00CD2C9D" w:rsidRPr="00D029D2" w:rsidRDefault="00CD2C9D" w:rsidP="00A92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Тест. </w:t>
      </w:r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Форма проверки </w:t>
      </w:r>
      <w:proofErr w:type="spellStart"/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усвоенности</w:t>
      </w:r>
      <w:proofErr w:type="spellEnd"/>
      <w:r w:rsidRPr="00D029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материала. </w:t>
      </w:r>
    </w:p>
    <w:p w:rsidR="00CD2C9D" w:rsidRPr="00D029D2" w:rsidRDefault="00CD2C9D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тестов является одним из важнейших этапов работы над проектом, т.к. способствует формированию фонда оценочных средств, которые позволят контролировать уровень подготовки и выполнения заданий для самостоятельной работы  студентами.</w:t>
      </w:r>
    </w:p>
    <w:p w:rsidR="00CC61C2" w:rsidRPr="00D029D2" w:rsidRDefault="00CD2C9D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может создавать и использовать в рамках курса любую систему оценивания. Все отметки по каждому курсу  хранятся в сводной ведомости.</w:t>
      </w:r>
    </w:p>
    <w:p w:rsidR="00F25770" w:rsidRPr="00D029D2" w:rsidRDefault="00CD2C9D" w:rsidP="009848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Pr="00D029D2">
        <w:rPr>
          <w:rFonts w:ascii="Times New Roman" w:eastAsia="Calibri" w:hAnsi="Times New Roman" w:cs="Times New Roman"/>
          <w:sz w:val="24"/>
          <w:szCs w:val="24"/>
          <w:lang w:val="en-US"/>
        </w:rPr>
        <w:t>MOODLE</w:t>
      </w:r>
      <w:r w:rsidRPr="00D0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контролировать “посещаемость”, активность студентов,</w:t>
      </w:r>
      <w:r w:rsidR="005F6FC8" w:rsidRPr="00D0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06" w:rsidRPr="00D0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их учебной работы в сети. </w:t>
      </w:r>
    </w:p>
    <w:p w:rsidR="00CD2C9D" w:rsidRPr="00D029D2" w:rsidRDefault="00CD2C9D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позволяет преподавателю разрабатывать тесты с использованием вопросов различных типов: вопросы в закрытой форме (множественный выбор); да/нет; короткий ответ; числовой; соответствие; случайный вопрос; вложенный ответ и др. </w:t>
      </w:r>
    </w:p>
    <w:p w:rsidR="00CD2C9D" w:rsidRPr="00D029D2" w:rsidRDefault="00CD2C9D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тестов сохраняются в базе данных и могут повторно использоваться в одном или разных курсах. На прохождение теста может быть дано несколько попыток. Возможно установить лимит времени на работу с тестом. Преподаватель может оценить результаты работы с тестом,  показать правильные ответы на вопросы теста.</w:t>
      </w:r>
    </w:p>
    <w:p w:rsidR="000D2408" w:rsidRPr="00D029D2" w:rsidRDefault="000D2408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рисунке </w:t>
      </w:r>
      <w:r w:rsid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представим пример тестового задания.</w:t>
      </w:r>
    </w:p>
    <w:p w:rsidR="000D2408" w:rsidRPr="00D029D2" w:rsidRDefault="000D2408" w:rsidP="00D029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D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47548" cy="1948384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273" cy="195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08" w:rsidRPr="00D029D2" w:rsidRDefault="000D2408" w:rsidP="000D24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6F273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29D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</w:t>
      </w:r>
    </w:p>
    <w:p w:rsidR="000D2408" w:rsidRPr="00D029D2" w:rsidRDefault="000D2408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C4" w:rsidRPr="00D029D2" w:rsidRDefault="00FF6B69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сентября 2013</w:t>
      </w:r>
      <w:r w:rsidR="002751C4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апробировались созданные электронные материалы с помощью системы MOODLE на заочном отделении. В сентябре, на уст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ановочной сессии студентам было</w:t>
      </w:r>
      <w:r w:rsidR="002751C4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предложено выполнение самостоятельной работы по дисциплинам МДК 02.02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и методические основы организации трудовой деятельности дошкольников</w:t>
      </w:r>
      <w:r w:rsidR="002751C4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МДК 02.01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и методические основы организации игровой деятельности детей раннего и дошкольного возраста через Интернет, в декабре 2013 года были</w:t>
      </w:r>
      <w:r w:rsidR="002751C4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получены и проанализированы первые результаты выполнения студентами самостоятельной работы.</w:t>
      </w:r>
    </w:p>
    <w:p w:rsidR="00C76CD0" w:rsidRPr="00D029D2" w:rsidRDefault="00C76CD0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2015-16 учебном году студентам были предложены остальные курсы: ОП 05 Теоретические основы дошкольного образования, МДК 03.02 Теория и методика развития детской речи у детей.</w:t>
      </w:r>
    </w:p>
    <w:p w:rsidR="00F11020" w:rsidRPr="00D029D2" w:rsidRDefault="00F11020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эффективности внедрения системы дистанционного обучения MOODLE на заочном отделении представим результаты успеваемости студентов за последние пять лет</w:t>
      </w:r>
      <w:r w:rsidR="0039523D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разработанным курсам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806" w:rsidRPr="00D029D2" w:rsidRDefault="00984806" w:rsidP="00A92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1</w:t>
      </w:r>
      <w:r w:rsidR="007672DE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</w:t>
      </w:r>
      <w:r w:rsidR="00470C94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названным междисциплинарным курсам и учебным дисциплинам, самостоятельную работу по которым студенты выполняли в системе дистанционного обучения MOODLE.</w:t>
      </w:r>
    </w:p>
    <w:p w:rsidR="007672DE" w:rsidRPr="00D029D2" w:rsidRDefault="00984806" w:rsidP="00A92AF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7672DE" w:rsidRPr="00D029D2" w:rsidRDefault="007672DE" w:rsidP="00A92A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="00984806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студентов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985"/>
      </w:tblGrid>
      <w:tr w:rsidR="00984806" w:rsidRPr="00D029D2" w:rsidTr="00984806">
        <w:tc>
          <w:tcPr>
            <w:tcW w:w="2376" w:type="dxa"/>
          </w:tcPr>
          <w:p w:rsidR="00984806" w:rsidRPr="00D029D2" w:rsidRDefault="00984806" w:rsidP="00A92AF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4806" w:rsidRPr="00D029D2" w:rsidRDefault="00984806" w:rsidP="00C76C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2013-2014 </w:t>
            </w:r>
            <w:proofErr w:type="spellStart"/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2014-2015 </w:t>
            </w:r>
            <w:proofErr w:type="spellStart"/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84806" w:rsidRPr="00D029D2" w:rsidRDefault="00984806" w:rsidP="00C76C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4806" w:rsidRPr="00D029D2" w:rsidTr="00984806">
        <w:tc>
          <w:tcPr>
            <w:tcW w:w="2376" w:type="dxa"/>
          </w:tcPr>
          <w:p w:rsidR="00984806" w:rsidRPr="00D029D2" w:rsidRDefault="00984806" w:rsidP="009848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985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84806" w:rsidRPr="00D029D2" w:rsidTr="00984806">
        <w:tc>
          <w:tcPr>
            <w:tcW w:w="2376" w:type="dxa"/>
          </w:tcPr>
          <w:p w:rsidR="00984806" w:rsidRPr="00D029D2" w:rsidRDefault="00984806" w:rsidP="009848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985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984806" w:rsidRPr="00D029D2" w:rsidTr="00984806">
        <w:tc>
          <w:tcPr>
            <w:tcW w:w="2376" w:type="dxa"/>
          </w:tcPr>
          <w:p w:rsidR="00984806" w:rsidRPr="00D029D2" w:rsidRDefault="00984806" w:rsidP="009848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Обученность 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985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</w:tr>
      <w:tr w:rsidR="00984806" w:rsidRPr="00D029D2" w:rsidTr="00984806">
        <w:tc>
          <w:tcPr>
            <w:tcW w:w="2376" w:type="dxa"/>
          </w:tcPr>
          <w:p w:rsidR="00984806" w:rsidRPr="00D029D2" w:rsidRDefault="00984806" w:rsidP="009848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01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985" w:type="dxa"/>
          </w:tcPr>
          <w:p w:rsidR="00984806" w:rsidRPr="00D029D2" w:rsidRDefault="00984806" w:rsidP="00C76CD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</w:tbl>
    <w:p w:rsidR="006A4CC9" w:rsidRPr="00D029D2" w:rsidRDefault="006A4CC9" w:rsidP="009848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таблицы позволяет сделать выводы, что при внедрении в работу системы дистанционного обучения MOODLE результаты качества подготовки специалистов по всем дисциплинам и междисциплинарным курсам повысились: успеваемость на  </w:t>
      </w:r>
      <w:r w:rsidR="004715AB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3,8%, 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знаний на </w:t>
      </w:r>
      <w:r w:rsidR="004715AB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36,2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обученность на </w:t>
      </w:r>
      <w:r w:rsidR="004715AB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22,2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средний балл на 0,</w:t>
      </w:r>
      <w:r w:rsidR="004715AB"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5E8" w:rsidRPr="00D029D2" w:rsidRDefault="00984806" w:rsidP="006F27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065E8" w:rsidRPr="00D029D2">
        <w:rPr>
          <w:rFonts w:ascii="Times New Roman" w:hAnsi="Times New Roman" w:cs="Times New Roman"/>
          <w:sz w:val="24"/>
          <w:szCs w:val="24"/>
        </w:rPr>
        <w:t>В результате реализации проекта преподаватели освоили</w:t>
      </w:r>
      <w:r w:rsidR="00C2176D" w:rsidRPr="00D02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76D" w:rsidRPr="00D029D2">
        <w:rPr>
          <w:rFonts w:ascii="Times New Roman" w:hAnsi="Times New Roman" w:cs="Times New Roman"/>
          <w:sz w:val="24"/>
          <w:szCs w:val="24"/>
        </w:rPr>
        <w:t>методики  разработки</w:t>
      </w:r>
      <w:proofErr w:type="gramEnd"/>
      <w:r w:rsidR="00C2176D" w:rsidRPr="00D029D2">
        <w:rPr>
          <w:rFonts w:ascii="Times New Roman" w:hAnsi="Times New Roman" w:cs="Times New Roman"/>
          <w:sz w:val="24"/>
          <w:szCs w:val="24"/>
        </w:rPr>
        <w:t xml:space="preserve"> и преподавания дистанц</w:t>
      </w:r>
      <w:r w:rsidR="009065E8" w:rsidRPr="00D029D2">
        <w:rPr>
          <w:rFonts w:ascii="Times New Roman" w:hAnsi="Times New Roman" w:cs="Times New Roman"/>
          <w:sz w:val="24"/>
          <w:szCs w:val="24"/>
        </w:rPr>
        <w:t xml:space="preserve">ионных курсов в системе  MOODLE; разработали электронные материалы </w:t>
      </w:r>
      <w:r w:rsidR="00C2176D" w:rsidRPr="00D029D2">
        <w:rPr>
          <w:rFonts w:ascii="Times New Roman" w:hAnsi="Times New Roman" w:cs="Times New Roman"/>
          <w:sz w:val="24"/>
          <w:szCs w:val="24"/>
        </w:rPr>
        <w:t xml:space="preserve"> по </w:t>
      </w:r>
      <w:r w:rsidR="009065E8" w:rsidRPr="00D029D2">
        <w:rPr>
          <w:rFonts w:ascii="Times New Roman" w:hAnsi="Times New Roman" w:cs="Times New Roman"/>
          <w:sz w:val="24"/>
          <w:szCs w:val="24"/>
        </w:rPr>
        <w:t xml:space="preserve">9 </w:t>
      </w:r>
      <w:r w:rsidR="00C2176D" w:rsidRPr="00D029D2">
        <w:rPr>
          <w:rFonts w:ascii="Times New Roman" w:hAnsi="Times New Roman" w:cs="Times New Roman"/>
          <w:sz w:val="24"/>
          <w:szCs w:val="24"/>
        </w:rPr>
        <w:t xml:space="preserve">дисциплинам </w:t>
      </w:r>
      <w:r w:rsidR="009065E8" w:rsidRPr="00D029D2">
        <w:rPr>
          <w:rFonts w:ascii="Times New Roman" w:hAnsi="Times New Roman" w:cs="Times New Roman"/>
          <w:sz w:val="24"/>
          <w:szCs w:val="24"/>
        </w:rPr>
        <w:t xml:space="preserve">и междисциплинарным курсам </w:t>
      </w:r>
      <w:r w:rsidR="00C2176D" w:rsidRPr="00D029D2">
        <w:rPr>
          <w:rFonts w:ascii="Times New Roman" w:hAnsi="Times New Roman" w:cs="Times New Roman"/>
          <w:sz w:val="24"/>
          <w:szCs w:val="24"/>
        </w:rPr>
        <w:t>для с</w:t>
      </w:r>
      <w:r w:rsidR="009065E8" w:rsidRPr="00D029D2">
        <w:rPr>
          <w:rFonts w:ascii="Times New Roman" w:hAnsi="Times New Roman" w:cs="Times New Roman"/>
          <w:sz w:val="24"/>
          <w:szCs w:val="24"/>
        </w:rPr>
        <w:t>амостоятельной работы студентов; создали фонды</w:t>
      </w:r>
      <w:r w:rsidR="00C2176D" w:rsidRPr="00D029D2">
        <w:rPr>
          <w:rFonts w:ascii="Times New Roman" w:hAnsi="Times New Roman" w:cs="Times New Roman"/>
          <w:sz w:val="24"/>
          <w:szCs w:val="24"/>
        </w:rPr>
        <w:t xml:space="preserve"> оценочных средств для отслеживания результатов учебн</w:t>
      </w:r>
      <w:r w:rsidR="009065E8" w:rsidRPr="00D029D2">
        <w:rPr>
          <w:rFonts w:ascii="Times New Roman" w:hAnsi="Times New Roman" w:cs="Times New Roman"/>
          <w:sz w:val="24"/>
          <w:szCs w:val="24"/>
        </w:rPr>
        <w:t>ой деятельности студентов.</w:t>
      </w:r>
    </w:p>
    <w:p w:rsidR="00C2176D" w:rsidRPr="00D029D2" w:rsidRDefault="009065E8" w:rsidP="00A92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9D2">
        <w:rPr>
          <w:rFonts w:ascii="Times New Roman" w:hAnsi="Times New Roman" w:cs="Times New Roman"/>
          <w:sz w:val="24"/>
          <w:szCs w:val="24"/>
        </w:rPr>
        <w:t>Проведенная работа способствовала развитию умений</w:t>
      </w:r>
      <w:r w:rsidR="00C2176D" w:rsidRPr="00D029D2">
        <w:rPr>
          <w:rFonts w:ascii="Times New Roman" w:hAnsi="Times New Roman" w:cs="Times New Roman"/>
          <w:sz w:val="24"/>
          <w:szCs w:val="24"/>
        </w:rPr>
        <w:t xml:space="preserve"> студентов работать с электронным</w:t>
      </w:r>
      <w:r w:rsidRPr="00D029D2">
        <w:rPr>
          <w:rFonts w:ascii="Times New Roman" w:hAnsi="Times New Roman" w:cs="Times New Roman"/>
          <w:sz w:val="24"/>
          <w:szCs w:val="24"/>
        </w:rPr>
        <w:t xml:space="preserve">и материалами в социальной сети, </w:t>
      </w:r>
      <w:r w:rsidR="00C2176D" w:rsidRPr="00D029D2">
        <w:rPr>
          <w:rFonts w:ascii="Times New Roman" w:hAnsi="Times New Roman" w:cs="Times New Roman"/>
          <w:sz w:val="24"/>
          <w:szCs w:val="24"/>
        </w:rPr>
        <w:t xml:space="preserve"> самостоятельного поиска и обмена информацией по учебным дисциплинам.</w:t>
      </w:r>
    </w:p>
    <w:p w:rsidR="00984806" w:rsidRPr="00D029D2" w:rsidRDefault="001926C5" w:rsidP="00122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9D2">
        <w:rPr>
          <w:rFonts w:ascii="Times New Roman" w:hAnsi="Times New Roman" w:cs="Times New Roman"/>
          <w:sz w:val="24"/>
          <w:szCs w:val="24"/>
        </w:rPr>
        <w:t>Таким образом, осущес</w:t>
      </w:r>
      <w:r w:rsidR="00470C94" w:rsidRPr="00D029D2">
        <w:rPr>
          <w:rFonts w:ascii="Times New Roman" w:hAnsi="Times New Roman" w:cs="Times New Roman"/>
          <w:sz w:val="24"/>
          <w:szCs w:val="24"/>
        </w:rPr>
        <w:t>твление данного проекта позволяет</w:t>
      </w:r>
      <w:r w:rsidRPr="00D029D2">
        <w:rPr>
          <w:rFonts w:ascii="Times New Roman" w:hAnsi="Times New Roman" w:cs="Times New Roman"/>
          <w:sz w:val="24"/>
          <w:szCs w:val="24"/>
        </w:rPr>
        <w:t xml:space="preserve"> образовательному учреждению реализовывать новые технологии в учебном процессе в </w:t>
      </w:r>
      <w:r w:rsidR="009065E8" w:rsidRPr="00D029D2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государственного образовательного стандарта</w:t>
      </w:r>
      <w:r w:rsidRPr="00D029D2">
        <w:rPr>
          <w:rFonts w:ascii="Times New Roman" w:hAnsi="Times New Roman" w:cs="Times New Roman"/>
          <w:sz w:val="24"/>
          <w:szCs w:val="24"/>
        </w:rPr>
        <w:t xml:space="preserve"> и соответствовать современному уровню преподавания в</w:t>
      </w:r>
      <w:r w:rsidR="009065E8" w:rsidRPr="00D029D2">
        <w:rPr>
          <w:rFonts w:ascii="Times New Roman" w:hAnsi="Times New Roman" w:cs="Times New Roman"/>
          <w:sz w:val="24"/>
          <w:szCs w:val="24"/>
        </w:rPr>
        <w:t xml:space="preserve"> системе среднего профессионального образования</w:t>
      </w:r>
      <w:r w:rsidRPr="00D029D2">
        <w:rPr>
          <w:rFonts w:ascii="Times New Roman" w:hAnsi="Times New Roman" w:cs="Times New Roman"/>
          <w:sz w:val="24"/>
          <w:szCs w:val="24"/>
        </w:rPr>
        <w:t>.</w:t>
      </w:r>
    </w:p>
    <w:sectPr w:rsidR="00984806" w:rsidRPr="00D029D2" w:rsidSect="00122BE8">
      <w:footerReference w:type="default" r:id="rId14"/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2C" w:rsidRDefault="00D9352C" w:rsidP="00DF0397">
      <w:pPr>
        <w:spacing w:after="0" w:line="240" w:lineRule="auto"/>
      </w:pPr>
      <w:r>
        <w:separator/>
      </w:r>
    </w:p>
  </w:endnote>
  <w:endnote w:type="continuationSeparator" w:id="0">
    <w:p w:rsidR="00D9352C" w:rsidRDefault="00D9352C" w:rsidP="00DF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3D" w:rsidRDefault="00940F3D">
    <w:pPr>
      <w:pStyle w:val="a5"/>
      <w:jc w:val="center"/>
    </w:pPr>
  </w:p>
  <w:p w:rsidR="00940F3D" w:rsidRDefault="00940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2C" w:rsidRDefault="00D9352C" w:rsidP="00DF0397">
      <w:pPr>
        <w:spacing w:after="0" w:line="240" w:lineRule="auto"/>
      </w:pPr>
      <w:r>
        <w:separator/>
      </w:r>
    </w:p>
  </w:footnote>
  <w:footnote w:type="continuationSeparator" w:id="0">
    <w:p w:rsidR="00D9352C" w:rsidRDefault="00D9352C" w:rsidP="00DF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1254C"/>
    <w:multiLevelType w:val="hybridMultilevel"/>
    <w:tmpl w:val="A39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F7A8A"/>
    <w:multiLevelType w:val="hybridMultilevel"/>
    <w:tmpl w:val="2094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101A"/>
    <w:multiLevelType w:val="hybridMultilevel"/>
    <w:tmpl w:val="A39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41EB8"/>
    <w:multiLevelType w:val="multilevel"/>
    <w:tmpl w:val="75C0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397"/>
    <w:rsid w:val="000855DF"/>
    <w:rsid w:val="000B293C"/>
    <w:rsid w:val="000D2408"/>
    <w:rsid w:val="001104DB"/>
    <w:rsid w:val="00122BE8"/>
    <w:rsid w:val="00185A0A"/>
    <w:rsid w:val="001926C5"/>
    <w:rsid w:val="001A070A"/>
    <w:rsid w:val="00257209"/>
    <w:rsid w:val="002751C4"/>
    <w:rsid w:val="002970D3"/>
    <w:rsid w:val="002A0044"/>
    <w:rsid w:val="002A4337"/>
    <w:rsid w:val="00300F37"/>
    <w:rsid w:val="0030569F"/>
    <w:rsid w:val="00317E82"/>
    <w:rsid w:val="003244A7"/>
    <w:rsid w:val="0039523D"/>
    <w:rsid w:val="003C5AEE"/>
    <w:rsid w:val="003D02F6"/>
    <w:rsid w:val="003D6D03"/>
    <w:rsid w:val="00403D90"/>
    <w:rsid w:val="00417ABF"/>
    <w:rsid w:val="004401E3"/>
    <w:rsid w:val="00457F89"/>
    <w:rsid w:val="004703E8"/>
    <w:rsid w:val="00470C94"/>
    <w:rsid w:val="004715AB"/>
    <w:rsid w:val="005405B7"/>
    <w:rsid w:val="00555D3E"/>
    <w:rsid w:val="00567339"/>
    <w:rsid w:val="005A69A5"/>
    <w:rsid w:val="005B6BF9"/>
    <w:rsid w:val="005F6FC8"/>
    <w:rsid w:val="0065302D"/>
    <w:rsid w:val="00665AC6"/>
    <w:rsid w:val="006A19E5"/>
    <w:rsid w:val="006A4CC9"/>
    <w:rsid w:val="006C2861"/>
    <w:rsid w:val="006F2731"/>
    <w:rsid w:val="006F4275"/>
    <w:rsid w:val="00703308"/>
    <w:rsid w:val="00751869"/>
    <w:rsid w:val="007568B7"/>
    <w:rsid w:val="007672DE"/>
    <w:rsid w:val="007C2BC4"/>
    <w:rsid w:val="007E2CC3"/>
    <w:rsid w:val="00811A7C"/>
    <w:rsid w:val="00826EF2"/>
    <w:rsid w:val="00847D21"/>
    <w:rsid w:val="00852FDD"/>
    <w:rsid w:val="008A7A68"/>
    <w:rsid w:val="008D0D03"/>
    <w:rsid w:val="009065E8"/>
    <w:rsid w:val="0093488C"/>
    <w:rsid w:val="00940F3D"/>
    <w:rsid w:val="00954D57"/>
    <w:rsid w:val="00973DB6"/>
    <w:rsid w:val="009800DF"/>
    <w:rsid w:val="00984806"/>
    <w:rsid w:val="009D180F"/>
    <w:rsid w:val="00A009BD"/>
    <w:rsid w:val="00A45296"/>
    <w:rsid w:val="00A6782F"/>
    <w:rsid w:val="00A91B19"/>
    <w:rsid w:val="00A92AFA"/>
    <w:rsid w:val="00AA38E0"/>
    <w:rsid w:val="00AD3C79"/>
    <w:rsid w:val="00AE161D"/>
    <w:rsid w:val="00B83B34"/>
    <w:rsid w:val="00BD1685"/>
    <w:rsid w:val="00C2176D"/>
    <w:rsid w:val="00C76CD0"/>
    <w:rsid w:val="00CA5EE0"/>
    <w:rsid w:val="00CB5EEB"/>
    <w:rsid w:val="00CC1B13"/>
    <w:rsid w:val="00CC61C2"/>
    <w:rsid w:val="00CD2C9D"/>
    <w:rsid w:val="00CD42CD"/>
    <w:rsid w:val="00D029D2"/>
    <w:rsid w:val="00D9352C"/>
    <w:rsid w:val="00DA08BA"/>
    <w:rsid w:val="00DB5547"/>
    <w:rsid w:val="00DF0397"/>
    <w:rsid w:val="00E07574"/>
    <w:rsid w:val="00E277CD"/>
    <w:rsid w:val="00E80CB5"/>
    <w:rsid w:val="00ED42E8"/>
    <w:rsid w:val="00EE41C7"/>
    <w:rsid w:val="00F11020"/>
    <w:rsid w:val="00F25770"/>
    <w:rsid w:val="00F27894"/>
    <w:rsid w:val="00F71030"/>
    <w:rsid w:val="00F81E09"/>
    <w:rsid w:val="00F92726"/>
    <w:rsid w:val="00FB1D79"/>
    <w:rsid w:val="00FD4558"/>
    <w:rsid w:val="00FF33FD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65053-3525-4790-94E2-E38F86E6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397"/>
  </w:style>
  <w:style w:type="paragraph" w:styleId="a5">
    <w:name w:val="footer"/>
    <w:basedOn w:val="a"/>
    <w:link w:val="a6"/>
    <w:uiPriority w:val="99"/>
    <w:unhideWhenUsed/>
    <w:rsid w:val="00DF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397"/>
  </w:style>
  <w:style w:type="paragraph" w:styleId="a7">
    <w:name w:val="List Paragraph"/>
    <w:basedOn w:val="a"/>
    <w:uiPriority w:val="34"/>
    <w:qFormat/>
    <w:rsid w:val="00DF03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D7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9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C1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571F-6E63-47E5-BDF0-A1AADF4F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 Алексеевна Прягаева</cp:lastModifiedBy>
  <cp:revision>53</cp:revision>
  <cp:lastPrinted>2017-09-19T04:46:00Z</cp:lastPrinted>
  <dcterms:created xsi:type="dcterms:W3CDTF">2017-09-17T15:56:00Z</dcterms:created>
  <dcterms:modified xsi:type="dcterms:W3CDTF">2018-07-02T05:06:00Z</dcterms:modified>
</cp:coreProperties>
</file>